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solid" w:color="FFFFFF" w:fill="auto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附件2</w:t>
      </w:r>
    </w:p>
    <w:p>
      <w:pPr>
        <w:widowControl/>
        <w:shd w:val="solid" w:color="FFFFFF" w:fill="auto"/>
        <w:spacing w:line="360" w:lineRule="auto"/>
        <w:jc w:val="center"/>
        <w:rPr>
          <w:rFonts w:ascii="宋体"/>
          <w:b/>
          <w:color w:val="000000"/>
          <w:sz w:val="36"/>
          <w:szCs w:val="36"/>
        </w:rPr>
      </w:pPr>
      <w:bookmarkStart w:id="0" w:name="_GoBack"/>
      <w:r>
        <w:rPr>
          <w:rFonts w:hint="eastAsia" w:ascii="宋体"/>
          <w:b/>
          <w:color w:val="000000"/>
          <w:sz w:val="36"/>
          <w:szCs w:val="36"/>
        </w:rPr>
        <w:t>新化县事业单位公开招聘工作人员应聘承诺书</w:t>
      </w:r>
    </w:p>
    <w:bookmarkEnd w:id="0"/>
    <w:p>
      <w:pPr>
        <w:autoSpaceDE w:val="0"/>
        <w:autoSpaceDN w:val="0"/>
        <w:adjustRightInd w:val="0"/>
        <w:spacing w:line="360" w:lineRule="auto"/>
        <w:ind w:firstLine="470" w:firstLineChars="196"/>
        <w:rPr>
          <w:rFonts w:ascii="楷体_GB2312" w:hAnsi="新宋体" w:eastAsia="楷体_GB2312"/>
          <w:color w:val="000000"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县（市）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镇（乡）居民，毕业于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学校。今报考新化县教育局公开招聘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autoSpaceDE w:val="0"/>
        <w:autoSpaceDN w:val="0"/>
        <w:adjustRightInd w:val="0"/>
        <w:spacing w:line="360" w:lineRule="auto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层次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学科教师。本人承诺提供的所有报考材料真实有效，符合应聘岗位所需的资格条件。如弄虚作假，承诺自动放弃考试或聘用资格。如被确定为拟聘人员，《拟聘人员名单》公示后不放弃聘用资格。聘用后严格遵守《方案》的相关规定和单位规章制度。未履行诚信承诺，本人愿承担因此造成的违约责任</w:t>
      </w:r>
      <w:r>
        <w:rPr>
          <w:rFonts w:hint="eastAsia" w:eastAsia="仿宋_GB2312"/>
          <w:color w:val="00000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627" w:firstLineChars="196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4944" w:firstLineChars="154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应聘人签名：</w:t>
      </w:r>
    </w:p>
    <w:p>
      <w:pPr>
        <w:widowControl/>
        <w:shd w:val="solid" w:color="FFFFFF" w:fill="auto"/>
        <w:spacing w:line="360" w:lineRule="auto"/>
        <w:ind w:firstLine="5120" w:firstLineChars="1600"/>
        <w:jc w:val="left"/>
        <w:rPr>
          <w:rFonts w:ascii="仿宋_GB2312" w:hAnsi="仿宋_GB2312" w:eastAsia="仿宋_GB2312" w:cs="宋体"/>
          <w:color w:val="000000"/>
          <w:kern w:val="0"/>
          <w:sz w:val="32"/>
          <w:szCs w:val="32"/>
          <w:shd w:val="solid" w:color="FFFFFF" w:fill="auto"/>
          <w:lang w:val="zh-CN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年    月    日</w:t>
      </w:r>
    </w:p>
    <w:p>
      <w:pPr>
        <w:widowControl/>
        <w:shd w:val="solid" w:color="FFFFFF" w:fill="auto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</w:p>
    <w:p/>
    <w:p/>
    <w:p/>
    <w:p/>
    <w:p/>
    <w:p/>
    <w:p/>
    <w:p>
      <w:pPr>
        <w:pStyle w:val="4"/>
        <w:widowControl/>
        <w:shd w:val="clear" w:color="auto" w:fill="FFFFFF"/>
        <w:spacing w:beforeAutospacing="0" w:afterAutospacing="0" w:line="500" w:lineRule="atLeast"/>
        <w:jc w:val="both"/>
        <w:textAlignment w:val="baseline"/>
        <w:rPr>
          <w:rFonts w:hint="eastAsia" w:ascii="仿宋" w:hAnsi="仿宋" w:eastAsia="仿宋" w:cs="仿宋"/>
          <w:kern w:val="2"/>
          <w:sz w:val="32"/>
          <w:szCs w:val="32"/>
        </w:rPr>
        <w:sectPr>
          <w:footerReference r:id="rId3" w:type="default"/>
          <w:pgSz w:w="11906" w:h="16838"/>
          <w:pgMar w:top="1440" w:right="1689" w:bottom="1440" w:left="1689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0034"/>
    <w:rsid w:val="20F42C49"/>
    <w:rsid w:val="44E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2022-04-22T09:46:00Z</dcterms:created>
  <dc:creator>admin</dc:creator>
  <cp:lastModifiedBy>admin</cp:lastModifiedBy>
  <dcterms:modified xsi:type="dcterms:W3CDTF">2022-04-22T09:46:50Z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