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92" w:lineRule="exact"/>
        <w:ind w:right="0" w:rightChars="0"/>
        <w:jc w:val="center"/>
        <w:textAlignment w:val="auto"/>
        <w:outlineLvl w:val="9"/>
        <w:rPr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D233C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  <w:t>湖南省2022年“三支一扶”计划招募工作咨询电话和信息发布网址</w:t>
      </w:r>
    </w:p>
    <w:tbl>
      <w:tblPr>
        <w:tblStyle w:val="5"/>
        <w:tblpPr w:leftFromText="180" w:rightFromText="180" w:vertAnchor="text" w:horzAnchor="page" w:tblpX="1077" w:tblpY="364"/>
        <w:tblOverlap w:val="never"/>
        <w:tblW w:w="10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235"/>
        <w:gridCol w:w="5471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市州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信息发布网址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长沙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http://rsj.changsha.gov.cn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0731-84907975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衡阳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http://www.hengyang.gov.cn/hysrsj/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0734-2880153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株洲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http://rsj.zhuzhou.gov.cn/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0731-28681080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湘潭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http://xtrsks.xtrs.xiangtan.gov.cn/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0731-58267027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邵阳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https://rsj.shaoyang.gov.cn/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0739-5026037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岳阳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http://rsj.yueyang.gov.cn/</w:t>
            </w:r>
            <w:bookmarkStart w:id="0" w:name="_GoBack"/>
            <w:bookmarkEnd w:id="0"/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0730-8882351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常德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http://www.cdrsks.cn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0736-7893118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张家界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http://rs.zjj.gov.cn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0744-8228097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9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益阳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http://www.yiyang.gov.cn/rsj/index.htm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0737-4227820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10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郴州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http://czrsj.czs.gov.cn/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0735-2871338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11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永州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https://www.8329607.com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0746-8327695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12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怀化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https://www.hhrsks.com/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0745-2777951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13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娄底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http://rsj.hnloudi.gov.cn/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0738-8216065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14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湘西州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http://rsj.xxz.gov.cn/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1D233C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0743-8222233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83B48"/>
    <w:rsid w:val="14812BC8"/>
    <w:rsid w:val="42783B48"/>
    <w:rsid w:val="42B072FB"/>
    <w:rsid w:val="4A377B7B"/>
    <w:rsid w:val="4F9868E1"/>
    <w:rsid w:val="70ED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364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2022-07-09T00:59:00Z</dcterms:created>
  <dc:creator>唐少武</dc:creator>
  <cp:lastModifiedBy>唐少武</cp:lastModifiedBy>
  <cp:lastPrinted>2022-07-09T01:13:00Z</cp:lastPrinted>
  <dcterms:modified xsi:type="dcterms:W3CDTF">2022-07-09T09:04:05Z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